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47" w:rsidRDefault="00044F47" w:rsidP="00044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1325" cy="8255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мероприятий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b="8385"/>
                    <a:stretch/>
                  </pic:blipFill>
                  <pic:spPr bwMode="auto">
                    <a:xfrm>
                      <a:off x="0" y="0"/>
                      <a:ext cx="5522018" cy="82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5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4F47" w:rsidRDefault="00044F47" w:rsidP="00044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513" w:rsidRPr="00233513" w:rsidRDefault="00233513" w:rsidP="00044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B3DFD" w:rsidRPr="00BB3DFD" w:rsidRDefault="00BB3DFD" w:rsidP="00BB3D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664"/>
        <w:gridCol w:w="2701"/>
        <w:gridCol w:w="2035"/>
        <w:gridCol w:w="1476"/>
      </w:tblGrid>
      <w:tr w:rsidR="002A4FFB" w:rsidTr="00360CAE">
        <w:tc>
          <w:tcPr>
            <w:tcW w:w="695" w:type="dxa"/>
          </w:tcPr>
          <w:p w:rsidR="00BB3DFD" w:rsidRPr="00BB3DFD" w:rsidRDefault="00BB3DFD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BB3DFD" w:rsidRPr="00BB3DFD" w:rsidRDefault="00BB3DFD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ТД</w:t>
            </w:r>
            <w:r w:rsidRPr="00BB3DF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со ст.57 ТК РФ</w:t>
            </w:r>
          </w:p>
        </w:tc>
        <w:tc>
          <w:tcPr>
            <w:tcW w:w="2701" w:type="dxa"/>
          </w:tcPr>
          <w:p w:rsidR="00BB3DFD" w:rsidRDefault="00BB3DFD" w:rsidP="00FD0005">
            <w:r w:rsidRPr="00BB3DFD">
              <w:rPr>
                <w:rFonts w:ascii="Times New Roman" w:hAnsi="Times New Roman" w:cs="Times New Roman"/>
                <w:sz w:val="28"/>
                <w:szCs w:val="28"/>
              </w:rPr>
              <w:t>ст.57 ТК РФ</w:t>
            </w:r>
          </w:p>
        </w:tc>
        <w:tc>
          <w:tcPr>
            <w:tcW w:w="2035" w:type="dxa"/>
          </w:tcPr>
          <w:p w:rsidR="00BB3DFD" w:rsidRDefault="00BB3DFD" w:rsidP="00044F47"/>
        </w:tc>
        <w:tc>
          <w:tcPr>
            <w:tcW w:w="1476" w:type="dxa"/>
          </w:tcPr>
          <w:p w:rsidR="00BB3DFD" w:rsidRDefault="00BB3DFD" w:rsidP="00FD0005"/>
        </w:tc>
      </w:tr>
      <w:tr w:rsidR="002A4FFB" w:rsidTr="00360CAE">
        <w:tc>
          <w:tcPr>
            <w:tcW w:w="695" w:type="dxa"/>
          </w:tcPr>
          <w:p w:rsidR="00BB3DFD" w:rsidRPr="00BB3DFD" w:rsidRDefault="00BB3DFD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4" w:type="dxa"/>
          </w:tcPr>
          <w:p w:rsidR="00BB3DFD" w:rsidRPr="00BB3DFD" w:rsidRDefault="00BB3DFD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FD">
              <w:rPr>
                <w:rFonts w:ascii="Times New Roman" w:hAnsi="Times New Roman" w:cs="Times New Roman"/>
                <w:sz w:val="28"/>
                <w:szCs w:val="28"/>
              </w:rPr>
              <w:t>В должностных обязанностях работников не отражены квалификационные требования</w:t>
            </w:r>
          </w:p>
        </w:tc>
        <w:tc>
          <w:tcPr>
            <w:tcW w:w="2701" w:type="dxa"/>
          </w:tcPr>
          <w:p w:rsidR="00BB3DFD" w:rsidRDefault="00BB3DFD" w:rsidP="00BB3DFD">
            <w:r>
              <w:rPr>
                <w:rFonts w:ascii="Times New Roman" w:hAnsi="Times New Roman" w:cs="Times New Roman"/>
                <w:sz w:val="28"/>
                <w:szCs w:val="28"/>
              </w:rPr>
              <w:t>В должностные</w:t>
            </w:r>
            <w:r w:rsidRPr="00BB3DFD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язанности </w:t>
            </w:r>
            <w:r w:rsidRPr="00BB3DF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</w:t>
            </w:r>
            <w:r w:rsidRPr="00BB3DFD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приказом Минсоцразвития России от 26.08.2010 № 761-н</w:t>
            </w:r>
          </w:p>
        </w:tc>
        <w:tc>
          <w:tcPr>
            <w:tcW w:w="2035" w:type="dxa"/>
          </w:tcPr>
          <w:p w:rsidR="00BB3DFD" w:rsidRDefault="00BB3DFD" w:rsidP="00FD0005">
            <w:r w:rsidRPr="00B7106D">
              <w:rPr>
                <w:rFonts w:ascii="Times New Roman" w:hAnsi="Times New Roman" w:cs="Times New Roman"/>
                <w:sz w:val="28"/>
                <w:szCs w:val="28"/>
              </w:rPr>
              <w:t>Фицай В.В.</w:t>
            </w:r>
          </w:p>
        </w:tc>
        <w:tc>
          <w:tcPr>
            <w:tcW w:w="1476" w:type="dxa"/>
          </w:tcPr>
          <w:p w:rsidR="00BB3DFD" w:rsidRDefault="00BB3DFD" w:rsidP="00FD0005"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</w:tr>
      <w:tr w:rsidR="002A4FFB" w:rsidTr="00360CAE">
        <w:tc>
          <w:tcPr>
            <w:tcW w:w="695" w:type="dxa"/>
          </w:tcPr>
          <w:p w:rsidR="00BB3DFD" w:rsidRPr="00D2220C" w:rsidRDefault="00D2220C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</w:tcPr>
          <w:p w:rsidR="00BB3DFD" w:rsidRPr="00D2220C" w:rsidRDefault="00D2220C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>Личные дела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не в установленном порядке</w:t>
            </w: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личных карточках</w:t>
            </w: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 xml:space="preserve"> Т-2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все разделы заполнены</w:t>
            </w:r>
          </w:p>
        </w:tc>
        <w:tc>
          <w:tcPr>
            <w:tcW w:w="2701" w:type="dxa"/>
          </w:tcPr>
          <w:p w:rsidR="00BB3DFD" w:rsidRDefault="00D2220C" w:rsidP="00D2220C">
            <w:r w:rsidRPr="00D2220C">
              <w:rPr>
                <w:rFonts w:ascii="Times New Roman" w:hAnsi="Times New Roman" w:cs="Times New Roman"/>
                <w:sz w:val="28"/>
                <w:szCs w:val="28"/>
              </w:rPr>
              <w:t>Личные дела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 в установленном порядке</w:t>
            </w: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личных карточках</w:t>
            </w: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 xml:space="preserve"> Т-2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заполнить все разделы </w:t>
            </w:r>
          </w:p>
        </w:tc>
        <w:tc>
          <w:tcPr>
            <w:tcW w:w="2035" w:type="dxa"/>
          </w:tcPr>
          <w:p w:rsidR="00BB3DFD" w:rsidRDefault="00D2220C" w:rsidP="00FD0005">
            <w:r w:rsidRPr="00B7106D">
              <w:rPr>
                <w:rFonts w:ascii="Times New Roman" w:hAnsi="Times New Roman" w:cs="Times New Roman"/>
                <w:sz w:val="28"/>
                <w:szCs w:val="28"/>
              </w:rPr>
              <w:t>Фицай В.В.</w:t>
            </w:r>
          </w:p>
        </w:tc>
        <w:tc>
          <w:tcPr>
            <w:tcW w:w="1476" w:type="dxa"/>
          </w:tcPr>
          <w:p w:rsidR="00BB3DFD" w:rsidRDefault="00D2220C" w:rsidP="00FD0005"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</w:tr>
      <w:tr w:rsidR="002A4FFB" w:rsidTr="00360CAE">
        <w:tc>
          <w:tcPr>
            <w:tcW w:w="695" w:type="dxa"/>
          </w:tcPr>
          <w:p w:rsidR="00BB3DFD" w:rsidRPr="00D2220C" w:rsidRDefault="00D2220C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</w:tcPr>
          <w:p w:rsidR="00BB3DFD" w:rsidRPr="00D2220C" w:rsidRDefault="00D2220C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>Нет приказа о назначении ответственного за ведение кадрового делопроизводства, о возложении обязанностей по ведению, хранению, учету и выдачи трудовых книжек, должностных инструкций.</w:t>
            </w:r>
          </w:p>
        </w:tc>
        <w:tc>
          <w:tcPr>
            <w:tcW w:w="2701" w:type="dxa"/>
          </w:tcPr>
          <w:p w:rsidR="00BB3DFD" w:rsidRDefault="00D2220C" w:rsidP="00FD00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Издать приказ о </w:t>
            </w:r>
            <w:r w:rsidRPr="00D2220C">
              <w:rPr>
                <w:rFonts w:ascii="Times New Roman" w:hAnsi="Times New Roman" w:cs="Times New Roman"/>
                <w:sz w:val="28"/>
                <w:szCs w:val="28"/>
              </w:rPr>
              <w:t>назначении ответственного за ведение кадрового делопроизводства, о возложении обязанностей по ведению, хранению, учету и выдачи трудовых книжек, должностных инструкций.</w:t>
            </w:r>
          </w:p>
        </w:tc>
        <w:tc>
          <w:tcPr>
            <w:tcW w:w="2035" w:type="dxa"/>
          </w:tcPr>
          <w:p w:rsidR="00BB3DFD" w:rsidRDefault="00D2220C" w:rsidP="00FD0005">
            <w:r w:rsidRPr="00B7106D">
              <w:rPr>
                <w:rFonts w:ascii="Times New Roman" w:hAnsi="Times New Roman" w:cs="Times New Roman"/>
                <w:sz w:val="28"/>
                <w:szCs w:val="28"/>
              </w:rPr>
              <w:t>Фицай В.В.</w:t>
            </w:r>
          </w:p>
        </w:tc>
        <w:tc>
          <w:tcPr>
            <w:tcW w:w="1476" w:type="dxa"/>
          </w:tcPr>
          <w:p w:rsidR="00BB3DFD" w:rsidRPr="00FB31EF" w:rsidRDefault="00FB31EF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F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</w:tr>
      <w:tr w:rsidR="002A4FFB" w:rsidTr="00360CAE">
        <w:tc>
          <w:tcPr>
            <w:tcW w:w="695" w:type="dxa"/>
          </w:tcPr>
          <w:p w:rsidR="00BB3DFD" w:rsidRDefault="00D80DB0" w:rsidP="00FD0005">
            <w:r w:rsidRPr="002A4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t>.</w:t>
            </w:r>
          </w:p>
        </w:tc>
        <w:tc>
          <w:tcPr>
            <w:tcW w:w="2664" w:type="dxa"/>
          </w:tcPr>
          <w:p w:rsidR="002A4FFB" w:rsidRDefault="002A4FFB" w:rsidP="002A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4FFB">
              <w:rPr>
                <w:rFonts w:ascii="Times New Roman" w:hAnsi="Times New Roman" w:cs="Times New Roman"/>
                <w:sz w:val="28"/>
                <w:szCs w:val="28"/>
              </w:rPr>
              <w:t>есоответствие оформления результатов аттестации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приказа № 276 от 07.04.2014 «Об утверждении  Порядка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работников»</w:t>
            </w:r>
          </w:p>
          <w:p w:rsidR="00BB3DFD" w:rsidRPr="002A4FFB" w:rsidRDefault="002A4FFB" w:rsidP="002A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-отсутствуют подписи членов аттестационной комиссии  в приказе по аттестации на соответствие занимаемой должности, не установлен повышающий коэффициент доплаты , отсутствуют дополнительные соглашения к трудовому договору об изменении оплаты труда.</w:t>
            </w:r>
          </w:p>
        </w:tc>
        <w:tc>
          <w:tcPr>
            <w:tcW w:w="2701" w:type="dxa"/>
          </w:tcPr>
          <w:p w:rsidR="002A4FFB" w:rsidRDefault="002A4FFB" w:rsidP="002A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аттестации педагогических работников в соответствие требованиям приказа № 276 от 07.04.2014 «Об утверждении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аттестации педагогических работников»</w:t>
            </w:r>
          </w:p>
          <w:p w:rsidR="00BB3DFD" w:rsidRPr="002A4FFB" w:rsidRDefault="00BB3DFD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B3DFD" w:rsidRPr="002A4FFB" w:rsidRDefault="002A4FFB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Подсадных О.Д.</w:t>
            </w:r>
          </w:p>
        </w:tc>
        <w:tc>
          <w:tcPr>
            <w:tcW w:w="1476" w:type="dxa"/>
          </w:tcPr>
          <w:p w:rsidR="00BB3DFD" w:rsidRDefault="002A4FFB" w:rsidP="00FD0005">
            <w:r w:rsidRPr="00B7106D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  <w:tr w:rsidR="002A4FFB" w:rsidTr="00360CAE">
        <w:tc>
          <w:tcPr>
            <w:tcW w:w="695" w:type="dxa"/>
          </w:tcPr>
          <w:p w:rsidR="00BB3DFD" w:rsidRPr="002A4FFB" w:rsidRDefault="002A4FFB" w:rsidP="00FD0005">
            <w:pPr>
              <w:rPr>
                <w:sz w:val="28"/>
                <w:szCs w:val="28"/>
              </w:rPr>
            </w:pPr>
            <w:r w:rsidRPr="002A4FF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64" w:type="dxa"/>
          </w:tcPr>
          <w:p w:rsidR="00BB3DFD" w:rsidRPr="002A4FFB" w:rsidRDefault="002A4FFB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FB">
              <w:rPr>
                <w:rFonts w:ascii="Times New Roman" w:hAnsi="Times New Roman" w:cs="Times New Roman"/>
                <w:sz w:val="28"/>
                <w:szCs w:val="28"/>
              </w:rPr>
              <w:t>Личные дела обучающихся 2,4,6 классов не оформлены в соответствие с требованиями к оформлению</w:t>
            </w:r>
          </w:p>
        </w:tc>
        <w:tc>
          <w:tcPr>
            <w:tcW w:w="2701" w:type="dxa"/>
          </w:tcPr>
          <w:p w:rsidR="00BB3DFD" w:rsidRDefault="002A4FFB" w:rsidP="00FD0005">
            <w:r w:rsidRPr="002A4FFB">
              <w:rPr>
                <w:rFonts w:ascii="Times New Roman" w:hAnsi="Times New Roman" w:cs="Times New Roman"/>
                <w:sz w:val="28"/>
                <w:szCs w:val="28"/>
              </w:rPr>
              <w:t>Проконтролировать оформление Личных дел</w:t>
            </w:r>
            <w:r>
              <w:t xml:space="preserve"> </w:t>
            </w:r>
            <w:r w:rsidRPr="002A4FFB">
              <w:rPr>
                <w:rFonts w:ascii="Times New Roman" w:hAnsi="Times New Roman" w:cs="Times New Roman"/>
                <w:sz w:val="28"/>
                <w:szCs w:val="28"/>
              </w:rPr>
              <w:t>обучающихся 2,4,6 классов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 xml:space="preserve">, привести </w:t>
            </w:r>
            <w:r w:rsidRPr="002A4FF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к оформлению</w:t>
            </w:r>
          </w:p>
        </w:tc>
        <w:tc>
          <w:tcPr>
            <w:tcW w:w="2035" w:type="dxa"/>
          </w:tcPr>
          <w:p w:rsidR="00BB3DFD" w:rsidRPr="002A4FFB" w:rsidRDefault="002A4FFB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FB">
              <w:rPr>
                <w:rFonts w:ascii="Times New Roman" w:hAnsi="Times New Roman" w:cs="Times New Roman"/>
                <w:sz w:val="28"/>
                <w:szCs w:val="28"/>
              </w:rPr>
              <w:t>Подсадных О.Д.</w:t>
            </w:r>
          </w:p>
        </w:tc>
        <w:tc>
          <w:tcPr>
            <w:tcW w:w="1476" w:type="dxa"/>
          </w:tcPr>
          <w:p w:rsidR="00BB3DFD" w:rsidRPr="002A4FFB" w:rsidRDefault="002A4FFB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FB">
              <w:rPr>
                <w:rFonts w:ascii="Times New Roman" w:hAnsi="Times New Roman" w:cs="Times New Roman"/>
                <w:sz w:val="28"/>
                <w:szCs w:val="28"/>
              </w:rPr>
              <w:t xml:space="preserve">18.11.2017 </w:t>
            </w:r>
          </w:p>
        </w:tc>
      </w:tr>
      <w:tr w:rsidR="002A4FFB" w:rsidTr="00360CAE">
        <w:tc>
          <w:tcPr>
            <w:tcW w:w="695" w:type="dxa"/>
          </w:tcPr>
          <w:p w:rsidR="00BB3DFD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4" w:type="dxa"/>
          </w:tcPr>
          <w:p w:rsidR="00BB3DFD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В планах работ классных руководителей не указаны даты проведения мероприятий, не заполнены планы работ с детьми группы риска. </w:t>
            </w:r>
          </w:p>
          <w:p w:rsidR="00360CAE" w:rsidRDefault="00360CAE" w:rsidP="00FD0005"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На школьных стендах не размещена информация, прпагандирующая ЗОЖ. Не вклеены в дневники учащихся1-4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схемы безопасного маршрута.</w:t>
            </w:r>
          </w:p>
        </w:tc>
        <w:tc>
          <w:tcPr>
            <w:tcW w:w="2701" w:type="dxa"/>
          </w:tcPr>
          <w:p w:rsidR="00BB3DFD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Проконтролировать приведение в соответствие планов воспитательной работы, разместить на стендах информацию, пр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пагандирующую З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>ОЖ; проконтролировать наличие   в дневниках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1-4 классов схемы безопасного маршрута.</w:t>
            </w:r>
          </w:p>
        </w:tc>
        <w:tc>
          <w:tcPr>
            <w:tcW w:w="2035" w:type="dxa"/>
          </w:tcPr>
          <w:p w:rsidR="00BB3DFD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Капацина М.В.</w:t>
            </w:r>
          </w:p>
        </w:tc>
        <w:tc>
          <w:tcPr>
            <w:tcW w:w="1476" w:type="dxa"/>
          </w:tcPr>
          <w:p w:rsidR="00BB3DFD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18.11.2017</w:t>
            </w:r>
          </w:p>
        </w:tc>
      </w:tr>
      <w:tr w:rsidR="002A4FFB" w:rsidTr="00360CAE">
        <w:tc>
          <w:tcPr>
            <w:tcW w:w="695" w:type="dxa"/>
          </w:tcPr>
          <w:p w:rsidR="00D80DB0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64" w:type="dxa"/>
          </w:tcPr>
          <w:p w:rsidR="00D80DB0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Отсутствуют журналы учета обучающихся, сопровождаемых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2701" w:type="dxa"/>
          </w:tcPr>
          <w:p w:rsidR="00D80DB0" w:rsidRDefault="00360CAE" w:rsidP="00FD00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Завести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журналы учета обучающихся, сопровождаемых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2035" w:type="dxa"/>
          </w:tcPr>
          <w:p w:rsidR="00D80DB0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Подсадных О.Д.</w:t>
            </w:r>
          </w:p>
        </w:tc>
        <w:tc>
          <w:tcPr>
            <w:tcW w:w="1476" w:type="dxa"/>
          </w:tcPr>
          <w:p w:rsidR="00D80DB0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</w:tr>
      <w:tr w:rsidR="002A4FFB" w:rsidTr="00360CAE">
        <w:tc>
          <w:tcPr>
            <w:tcW w:w="695" w:type="dxa"/>
          </w:tcPr>
          <w:p w:rsidR="00D80DB0" w:rsidRDefault="00360CAE" w:rsidP="00FD0005">
            <w:r>
              <w:t>11.</w:t>
            </w:r>
          </w:p>
        </w:tc>
        <w:tc>
          <w:tcPr>
            <w:tcW w:w="2664" w:type="dxa"/>
          </w:tcPr>
          <w:p w:rsidR="00233513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Распределительные щиты открыты, в помещении, где  находится инвентарь для  тушения пожара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электричество;</w:t>
            </w:r>
          </w:p>
          <w:p w:rsidR="00D80DB0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 не работают речевые оповещатели, отс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>утствует освещение на табличках «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Выход»</w:t>
            </w:r>
          </w:p>
        </w:tc>
        <w:tc>
          <w:tcPr>
            <w:tcW w:w="2701" w:type="dxa"/>
          </w:tcPr>
          <w:p w:rsid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Закрыть р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аспределительные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щиты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помещение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, где  находится инвентарь для  тушения пожара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электричество;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ходатайствовать перед ООО «Миг» о </w:t>
            </w:r>
          </w:p>
          <w:p w:rsidR="00D80DB0" w:rsidRDefault="00360CAE" w:rsidP="00360C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ремонте 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сигнализации (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речевые опов</w:t>
            </w:r>
            <w:r w:rsidR="00233513">
              <w:rPr>
                <w:rFonts w:ascii="Times New Roman" w:hAnsi="Times New Roman" w:cs="Times New Roman"/>
                <w:sz w:val="28"/>
                <w:szCs w:val="28"/>
              </w:rPr>
              <w:t>ещатели, освещение на табличках «</w:t>
            </w: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Выход»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5" w:type="dxa"/>
          </w:tcPr>
          <w:p w:rsidR="00D80DB0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Фицай В.В.</w:t>
            </w:r>
          </w:p>
        </w:tc>
        <w:tc>
          <w:tcPr>
            <w:tcW w:w="1476" w:type="dxa"/>
          </w:tcPr>
          <w:p w:rsidR="00360CAE" w:rsidRPr="00360CAE" w:rsidRDefault="00360CAE" w:rsidP="00F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25.02.2018</w:t>
            </w: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AE" w:rsidRPr="00360CAE" w:rsidRDefault="00360CAE" w:rsidP="0036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B0" w:rsidRPr="00360CAE" w:rsidRDefault="00360CAE" w:rsidP="00360CAE">
            <w:pPr>
              <w:jc w:val="center"/>
            </w:pPr>
            <w:r w:rsidRPr="00360CAE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</w:tr>
    </w:tbl>
    <w:p w:rsidR="00BB3DFD" w:rsidRDefault="00BB3DFD" w:rsidP="00BB3DFD"/>
    <w:p w:rsidR="009358C2" w:rsidRPr="00BB3DFD" w:rsidRDefault="009358C2" w:rsidP="00BB3DFD"/>
    <w:sectPr w:rsidR="009358C2" w:rsidRPr="00BB3DFD" w:rsidSect="003A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65" w:rsidRDefault="002A4C65" w:rsidP="00233513">
      <w:pPr>
        <w:spacing w:after="0" w:line="240" w:lineRule="auto"/>
      </w:pPr>
      <w:r>
        <w:separator/>
      </w:r>
    </w:p>
  </w:endnote>
  <w:endnote w:type="continuationSeparator" w:id="0">
    <w:p w:rsidR="002A4C65" w:rsidRDefault="002A4C65" w:rsidP="0023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65" w:rsidRDefault="002A4C65" w:rsidP="00233513">
      <w:pPr>
        <w:spacing w:after="0" w:line="240" w:lineRule="auto"/>
      </w:pPr>
      <w:r>
        <w:separator/>
      </w:r>
    </w:p>
  </w:footnote>
  <w:footnote w:type="continuationSeparator" w:id="0">
    <w:p w:rsidR="002A4C65" w:rsidRDefault="002A4C65" w:rsidP="0023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42"/>
    <w:rsid w:val="00042942"/>
    <w:rsid w:val="00044F47"/>
    <w:rsid w:val="00221333"/>
    <w:rsid w:val="00233513"/>
    <w:rsid w:val="002A4C65"/>
    <w:rsid w:val="002A4FFB"/>
    <w:rsid w:val="00360CAE"/>
    <w:rsid w:val="003A3A5D"/>
    <w:rsid w:val="00410C59"/>
    <w:rsid w:val="00814C9E"/>
    <w:rsid w:val="00921DE2"/>
    <w:rsid w:val="009358C2"/>
    <w:rsid w:val="00B7106D"/>
    <w:rsid w:val="00BB3DFD"/>
    <w:rsid w:val="00D2220C"/>
    <w:rsid w:val="00D80DB0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E0C1-3CB8-441F-B7CA-6B7B4868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513"/>
  </w:style>
  <w:style w:type="paragraph" w:styleId="a6">
    <w:name w:val="footer"/>
    <w:basedOn w:val="a"/>
    <w:link w:val="a7"/>
    <w:uiPriority w:val="99"/>
    <w:unhideWhenUsed/>
    <w:rsid w:val="0023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11</cp:revision>
  <dcterms:created xsi:type="dcterms:W3CDTF">2017-11-11T02:53:00Z</dcterms:created>
  <dcterms:modified xsi:type="dcterms:W3CDTF">2017-11-13T01:31:00Z</dcterms:modified>
</cp:coreProperties>
</file>